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EC13F" w14:textId="77777777" w:rsidR="004653F7" w:rsidRPr="004653F7" w:rsidRDefault="004653F7" w:rsidP="004653F7">
      <w:pPr>
        <w:spacing w:after="0" w:line="240" w:lineRule="auto"/>
        <w:jc w:val="both"/>
      </w:pPr>
      <w:r w:rsidRPr="004653F7">
        <w:t xml:space="preserve">Kami </w:t>
      </w:r>
      <w:proofErr w:type="spellStart"/>
      <w:r w:rsidRPr="004653F7">
        <w:t>menyediakan</w:t>
      </w:r>
      <w:proofErr w:type="spellEnd"/>
      <w:r w:rsidRPr="004653F7">
        <w:t xml:space="preserve"> </w:t>
      </w:r>
      <w:proofErr w:type="spellStart"/>
      <w:r w:rsidRPr="004653F7">
        <w:t>rangkaian</w:t>
      </w:r>
      <w:proofErr w:type="spellEnd"/>
      <w:r w:rsidRPr="004653F7">
        <w:t xml:space="preserve"> </w:t>
      </w:r>
      <w:proofErr w:type="spellStart"/>
      <w:r w:rsidRPr="004653F7">
        <w:t>lengkap</w:t>
      </w:r>
      <w:proofErr w:type="spellEnd"/>
      <w:r w:rsidRPr="004653F7">
        <w:t xml:space="preserve"> </w:t>
      </w:r>
      <w:proofErr w:type="spellStart"/>
      <w:r w:rsidRPr="004653F7">
        <w:t>alat</w:t>
      </w:r>
      <w:proofErr w:type="spellEnd"/>
      <w:r w:rsidRPr="004653F7">
        <w:t xml:space="preserve"> uji </w:t>
      </w:r>
      <w:proofErr w:type="spellStart"/>
      <w:r w:rsidRPr="004653F7">
        <w:t>kekerasan</w:t>
      </w:r>
      <w:proofErr w:type="spellEnd"/>
      <w:r w:rsidRPr="004653F7">
        <w:t xml:space="preserve"> digital, </w:t>
      </w:r>
      <w:proofErr w:type="spellStart"/>
      <w:r w:rsidRPr="004653F7">
        <w:t>mencakup</w:t>
      </w:r>
      <w:proofErr w:type="spellEnd"/>
      <w:r w:rsidRPr="004653F7">
        <w:t xml:space="preserve"> </w:t>
      </w:r>
      <w:proofErr w:type="spellStart"/>
      <w:r w:rsidRPr="004653F7">
        <w:t>metode</w:t>
      </w:r>
      <w:proofErr w:type="spellEnd"/>
      <w:r w:rsidRPr="004653F7">
        <w:t xml:space="preserve"> Rockwell dan Vickers, </w:t>
      </w:r>
      <w:proofErr w:type="spellStart"/>
      <w:r w:rsidRPr="004653F7">
        <w:t>untuk</w:t>
      </w:r>
      <w:proofErr w:type="spellEnd"/>
      <w:r w:rsidRPr="004653F7">
        <w:t xml:space="preserve"> </w:t>
      </w:r>
      <w:proofErr w:type="spellStart"/>
      <w:r w:rsidRPr="004653F7">
        <w:t>memenuhi</w:t>
      </w:r>
      <w:proofErr w:type="spellEnd"/>
      <w:r w:rsidRPr="004653F7">
        <w:t xml:space="preserve"> </w:t>
      </w:r>
      <w:proofErr w:type="spellStart"/>
      <w:r w:rsidRPr="004653F7">
        <w:t>semua</w:t>
      </w:r>
      <w:proofErr w:type="spellEnd"/>
      <w:r w:rsidRPr="004653F7">
        <w:t xml:space="preserve"> </w:t>
      </w:r>
      <w:proofErr w:type="spellStart"/>
      <w:r w:rsidRPr="004653F7">
        <w:t>kebutuhan</w:t>
      </w:r>
      <w:proofErr w:type="spellEnd"/>
      <w:r w:rsidRPr="004653F7">
        <w:t xml:space="preserve"> </w:t>
      </w:r>
      <w:proofErr w:type="spellStart"/>
      <w:r w:rsidRPr="004653F7">
        <w:t>analisis</w:t>
      </w:r>
      <w:proofErr w:type="spellEnd"/>
      <w:r w:rsidRPr="004653F7">
        <w:t xml:space="preserve"> material dan quality control Anda. </w:t>
      </w:r>
      <w:proofErr w:type="spellStart"/>
      <w:r w:rsidRPr="004653F7">
        <w:t>Kekerasan</w:t>
      </w:r>
      <w:proofErr w:type="spellEnd"/>
      <w:r w:rsidRPr="004653F7">
        <w:t xml:space="preserve"> </w:t>
      </w:r>
      <w:proofErr w:type="spellStart"/>
      <w:r w:rsidRPr="004653F7">
        <w:t>adalah</w:t>
      </w:r>
      <w:proofErr w:type="spellEnd"/>
      <w:r w:rsidRPr="004653F7">
        <w:t xml:space="preserve"> parameter </w:t>
      </w:r>
      <w:proofErr w:type="spellStart"/>
      <w:r w:rsidRPr="004653F7">
        <w:t>krusial</w:t>
      </w:r>
      <w:proofErr w:type="spellEnd"/>
      <w:r w:rsidRPr="004653F7">
        <w:t xml:space="preserve"> yang </w:t>
      </w:r>
      <w:proofErr w:type="spellStart"/>
      <w:r w:rsidRPr="004653F7">
        <w:t>menentukan</w:t>
      </w:r>
      <w:proofErr w:type="spellEnd"/>
      <w:r w:rsidRPr="004653F7">
        <w:t xml:space="preserve"> </w:t>
      </w:r>
      <w:proofErr w:type="spellStart"/>
      <w:r w:rsidRPr="004653F7">
        <w:t>kualitas</w:t>
      </w:r>
      <w:proofErr w:type="spellEnd"/>
      <w:r w:rsidRPr="004653F7">
        <w:t xml:space="preserve"> dan </w:t>
      </w:r>
      <w:proofErr w:type="spellStart"/>
      <w:r w:rsidRPr="004653F7">
        <w:t>fungsi</w:t>
      </w:r>
      <w:proofErr w:type="spellEnd"/>
      <w:r w:rsidRPr="004653F7">
        <w:t xml:space="preserve"> </w:t>
      </w:r>
      <w:proofErr w:type="spellStart"/>
      <w:r w:rsidRPr="004653F7">
        <w:t>mekanis</w:t>
      </w:r>
      <w:proofErr w:type="spellEnd"/>
      <w:r w:rsidRPr="004653F7">
        <w:t xml:space="preserve"> </w:t>
      </w:r>
      <w:proofErr w:type="spellStart"/>
      <w:r w:rsidRPr="004653F7">
        <w:t>sebuah</w:t>
      </w:r>
      <w:proofErr w:type="spellEnd"/>
      <w:r w:rsidRPr="004653F7">
        <w:t xml:space="preserve"> </w:t>
      </w:r>
      <w:proofErr w:type="spellStart"/>
      <w:r w:rsidRPr="004653F7">
        <w:t>komponen</w:t>
      </w:r>
      <w:proofErr w:type="spellEnd"/>
      <w:r w:rsidRPr="004653F7">
        <w:t xml:space="preserve"> </w:t>
      </w:r>
      <w:proofErr w:type="spellStart"/>
      <w:r w:rsidRPr="004653F7">
        <w:t>logam</w:t>
      </w:r>
      <w:proofErr w:type="spellEnd"/>
      <w:r w:rsidRPr="004653F7">
        <w:t xml:space="preserve">. </w:t>
      </w:r>
      <w:proofErr w:type="spellStart"/>
      <w:r w:rsidRPr="004653F7">
        <w:t>Dengan</w:t>
      </w:r>
      <w:proofErr w:type="spellEnd"/>
      <w:r w:rsidRPr="004653F7">
        <w:t xml:space="preserve"> </w:t>
      </w:r>
      <w:proofErr w:type="spellStart"/>
      <w:r w:rsidRPr="004653F7">
        <w:t>instrumen</w:t>
      </w:r>
      <w:proofErr w:type="spellEnd"/>
      <w:r w:rsidRPr="004653F7">
        <w:t xml:space="preserve"> kami, Anda </w:t>
      </w:r>
      <w:proofErr w:type="spellStart"/>
      <w:r w:rsidRPr="004653F7">
        <w:t>dapat</w:t>
      </w:r>
      <w:proofErr w:type="spellEnd"/>
      <w:r w:rsidRPr="004653F7">
        <w:t xml:space="preserve"> </w:t>
      </w:r>
      <w:proofErr w:type="spellStart"/>
      <w:r w:rsidRPr="004653F7">
        <w:t>secara</w:t>
      </w:r>
      <w:proofErr w:type="spellEnd"/>
      <w:r w:rsidRPr="004653F7">
        <w:t xml:space="preserve"> </w:t>
      </w:r>
      <w:proofErr w:type="spellStart"/>
      <w:r w:rsidRPr="004653F7">
        <w:t>akurat</w:t>
      </w:r>
      <w:proofErr w:type="spellEnd"/>
      <w:r w:rsidRPr="004653F7">
        <w:t xml:space="preserve"> </w:t>
      </w:r>
      <w:proofErr w:type="spellStart"/>
      <w:r w:rsidRPr="004653F7">
        <w:t>menilai</w:t>
      </w:r>
      <w:proofErr w:type="spellEnd"/>
      <w:r w:rsidRPr="004653F7">
        <w:t xml:space="preserve"> </w:t>
      </w:r>
      <w:proofErr w:type="spellStart"/>
      <w:r w:rsidRPr="004653F7">
        <w:t>berbagai</w:t>
      </w:r>
      <w:proofErr w:type="spellEnd"/>
      <w:r w:rsidRPr="004653F7">
        <w:t xml:space="preserve"> </w:t>
      </w:r>
      <w:proofErr w:type="spellStart"/>
      <w:r w:rsidRPr="004653F7">
        <w:t>sifat</w:t>
      </w:r>
      <w:proofErr w:type="spellEnd"/>
      <w:r w:rsidRPr="004653F7">
        <w:t xml:space="preserve"> </w:t>
      </w:r>
      <w:proofErr w:type="spellStart"/>
      <w:r w:rsidRPr="004653F7">
        <w:t>turunan</w:t>
      </w:r>
      <w:proofErr w:type="spellEnd"/>
      <w:r w:rsidRPr="004653F7">
        <w:t xml:space="preserve"> material </w:t>
      </w:r>
      <w:proofErr w:type="spellStart"/>
      <w:r w:rsidRPr="004653F7">
        <w:t>seperti</w:t>
      </w:r>
      <w:proofErr w:type="spellEnd"/>
      <w:r w:rsidRPr="004653F7">
        <w:t xml:space="preserve"> </w:t>
      </w:r>
      <w:proofErr w:type="spellStart"/>
      <w:r w:rsidRPr="004653F7">
        <w:t>kekuatan</w:t>
      </w:r>
      <w:proofErr w:type="spellEnd"/>
      <w:r w:rsidRPr="004653F7">
        <w:t xml:space="preserve">, </w:t>
      </w:r>
      <w:proofErr w:type="spellStart"/>
      <w:r w:rsidRPr="004653F7">
        <w:t>ketahanan</w:t>
      </w:r>
      <w:proofErr w:type="spellEnd"/>
      <w:r w:rsidRPr="004653F7">
        <w:t xml:space="preserve"> </w:t>
      </w:r>
      <w:proofErr w:type="spellStart"/>
      <w:r w:rsidRPr="004653F7">
        <w:t>aus</w:t>
      </w:r>
      <w:proofErr w:type="spellEnd"/>
      <w:r w:rsidRPr="004653F7">
        <w:t xml:space="preserve">, dan </w:t>
      </w:r>
      <w:proofErr w:type="spellStart"/>
      <w:r w:rsidRPr="004653F7">
        <w:t>ketahanan</w:t>
      </w:r>
      <w:proofErr w:type="spellEnd"/>
      <w:r w:rsidRPr="004653F7">
        <w:t xml:space="preserve"> </w:t>
      </w:r>
      <w:proofErr w:type="spellStart"/>
      <w:r w:rsidRPr="004653F7">
        <w:t>lelah</w:t>
      </w:r>
      <w:proofErr w:type="spellEnd"/>
      <w:r w:rsidRPr="004653F7">
        <w:t xml:space="preserve">. Baik </w:t>
      </w:r>
      <w:proofErr w:type="spellStart"/>
      <w:r w:rsidRPr="004653F7">
        <w:t>untuk</w:t>
      </w:r>
      <w:proofErr w:type="spellEnd"/>
      <w:r w:rsidRPr="004653F7">
        <w:t xml:space="preserve"> </w:t>
      </w:r>
      <w:proofErr w:type="spellStart"/>
      <w:r w:rsidRPr="004653F7">
        <w:t>inspeksi</w:t>
      </w:r>
      <w:proofErr w:type="spellEnd"/>
      <w:r w:rsidRPr="004653F7">
        <w:t xml:space="preserve"> </w:t>
      </w:r>
      <w:proofErr w:type="spellStart"/>
      <w:r w:rsidRPr="004653F7">
        <w:t>cepat</w:t>
      </w:r>
      <w:proofErr w:type="spellEnd"/>
      <w:r w:rsidRPr="004653F7">
        <w:t xml:space="preserve"> di </w:t>
      </w:r>
      <w:proofErr w:type="spellStart"/>
      <w:r w:rsidRPr="004653F7">
        <w:t>lini</w:t>
      </w:r>
      <w:proofErr w:type="spellEnd"/>
      <w:r w:rsidRPr="004653F7">
        <w:t xml:space="preserve"> </w:t>
      </w:r>
      <w:proofErr w:type="spellStart"/>
      <w:r w:rsidRPr="004653F7">
        <w:t>produksi</w:t>
      </w:r>
      <w:proofErr w:type="spellEnd"/>
      <w:r w:rsidRPr="004653F7">
        <w:t xml:space="preserve"> </w:t>
      </w:r>
      <w:proofErr w:type="spellStart"/>
      <w:r w:rsidRPr="004653F7">
        <w:t>maupun</w:t>
      </w:r>
      <w:proofErr w:type="spellEnd"/>
      <w:r w:rsidRPr="004653F7">
        <w:t xml:space="preserve"> </w:t>
      </w:r>
      <w:proofErr w:type="spellStart"/>
      <w:r w:rsidRPr="004653F7">
        <w:t>analisis</w:t>
      </w:r>
      <w:proofErr w:type="spellEnd"/>
      <w:r w:rsidRPr="004653F7">
        <w:t xml:space="preserve"> </w:t>
      </w:r>
      <w:proofErr w:type="spellStart"/>
      <w:r w:rsidRPr="004653F7">
        <w:t>mikro</w:t>
      </w:r>
      <w:proofErr w:type="spellEnd"/>
      <w:r w:rsidRPr="004653F7">
        <w:t xml:space="preserve"> yang </w:t>
      </w:r>
      <w:proofErr w:type="spellStart"/>
      <w:r w:rsidRPr="004653F7">
        <w:t>mendalam</w:t>
      </w:r>
      <w:proofErr w:type="spellEnd"/>
      <w:r w:rsidRPr="004653F7">
        <w:t xml:space="preserve"> di </w:t>
      </w:r>
      <w:proofErr w:type="spellStart"/>
      <w:r w:rsidRPr="004653F7">
        <w:t>laboratorium</w:t>
      </w:r>
      <w:proofErr w:type="spellEnd"/>
      <w:r w:rsidRPr="004653F7">
        <w:t xml:space="preserve"> R&amp;D, kami </w:t>
      </w:r>
      <w:proofErr w:type="spellStart"/>
      <w:r w:rsidRPr="004653F7">
        <w:t>memiliki</w:t>
      </w:r>
      <w:proofErr w:type="spellEnd"/>
      <w:r w:rsidRPr="004653F7">
        <w:t xml:space="preserve"> </w:t>
      </w:r>
      <w:proofErr w:type="spellStart"/>
      <w:r w:rsidRPr="004653F7">
        <w:t>solusi</w:t>
      </w:r>
      <w:proofErr w:type="spellEnd"/>
      <w:r w:rsidRPr="004653F7">
        <w:t xml:space="preserve"> </w:t>
      </w:r>
      <w:proofErr w:type="spellStart"/>
      <w:r w:rsidRPr="004653F7">
        <w:t>pengujian</w:t>
      </w:r>
      <w:proofErr w:type="spellEnd"/>
      <w:r w:rsidRPr="004653F7">
        <w:t xml:space="preserve"> yang </w:t>
      </w:r>
      <w:proofErr w:type="spellStart"/>
      <w:r w:rsidRPr="004653F7">
        <w:t>tepat</w:t>
      </w:r>
      <w:proofErr w:type="spellEnd"/>
      <w:r w:rsidRPr="004653F7">
        <w:t xml:space="preserve"> </w:t>
      </w:r>
      <w:proofErr w:type="spellStart"/>
      <w:r w:rsidRPr="004653F7">
        <w:t>untuk</w:t>
      </w:r>
      <w:proofErr w:type="spellEnd"/>
      <w:r w:rsidRPr="004653F7">
        <w:t xml:space="preserve"> </w:t>
      </w:r>
      <w:proofErr w:type="spellStart"/>
      <w:r w:rsidRPr="004653F7">
        <w:t>memastikan</w:t>
      </w:r>
      <w:proofErr w:type="spellEnd"/>
      <w:r w:rsidRPr="004653F7">
        <w:t xml:space="preserve"> </w:t>
      </w:r>
      <w:proofErr w:type="spellStart"/>
      <w:r w:rsidRPr="004653F7">
        <w:t>integritas</w:t>
      </w:r>
      <w:proofErr w:type="spellEnd"/>
      <w:r w:rsidRPr="004653F7">
        <w:t xml:space="preserve"> </w:t>
      </w:r>
      <w:proofErr w:type="spellStart"/>
      <w:r w:rsidRPr="004653F7">
        <w:t>produk</w:t>
      </w:r>
      <w:proofErr w:type="spellEnd"/>
      <w:r w:rsidRPr="004653F7">
        <w:t xml:space="preserve"> Anda.</w:t>
      </w:r>
    </w:p>
    <w:p w14:paraId="4CB87FA1" w14:textId="77777777" w:rsidR="004653F7" w:rsidRPr="004653F7" w:rsidRDefault="004653F7" w:rsidP="004653F7">
      <w:pPr>
        <w:spacing w:after="0" w:line="240" w:lineRule="auto"/>
        <w:jc w:val="both"/>
      </w:pPr>
      <w:r w:rsidRPr="004653F7">
        <w:t xml:space="preserve">Digital Rockwell Hardness Tester kami </w:t>
      </w:r>
      <w:proofErr w:type="spellStart"/>
      <w:r w:rsidRPr="004653F7">
        <w:t>adalah</w:t>
      </w:r>
      <w:proofErr w:type="spellEnd"/>
      <w:r w:rsidRPr="004653F7">
        <w:t xml:space="preserve"> </w:t>
      </w:r>
      <w:proofErr w:type="spellStart"/>
      <w:r w:rsidRPr="004653F7">
        <w:t>pilihan</w:t>
      </w:r>
      <w:proofErr w:type="spellEnd"/>
      <w:r w:rsidRPr="004653F7">
        <w:t xml:space="preserve"> ideal </w:t>
      </w:r>
      <w:proofErr w:type="spellStart"/>
      <w:r w:rsidRPr="004653F7">
        <w:t>untuk</w:t>
      </w:r>
      <w:proofErr w:type="spellEnd"/>
      <w:r w:rsidRPr="004653F7">
        <w:t xml:space="preserve"> </w:t>
      </w:r>
      <w:proofErr w:type="spellStart"/>
      <w:r w:rsidRPr="004653F7">
        <w:t>pengujian</w:t>
      </w:r>
      <w:proofErr w:type="spellEnd"/>
      <w:r w:rsidRPr="004653F7">
        <w:t xml:space="preserve"> yang </w:t>
      </w:r>
      <w:proofErr w:type="spellStart"/>
      <w:r w:rsidRPr="004653F7">
        <w:t>cepat</w:t>
      </w:r>
      <w:proofErr w:type="spellEnd"/>
      <w:r w:rsidRPr="004653F7">
        <w:t xml:space="preserve"> dan </w:t>
      </w:r>
      <w:proofErr w:type="spellStart"/>
      <w:r w:rsidRPr="004653F7">
        <w:t>efisien</w:t>
      </w:r>
      <w:proofErr w:type="spellEnd"/>
      <w:r w:rsidRPr="004653F7">
        <w:t xml:space="preserve">. Alat </w:t>
      </w:r>
      <w:proofErr w:type="spellStart"/>
      <w:r w:rsidRPr="004653F7">
        <w:t>ini</w:t>
      </w:r>
      <w:proofErr w:type="spellEnd"/>
      <w:r w:rsidRPr="004653F7">
        <w:t xml:space="preserve"> </w:t>
      </w:r>
      <w:proofErr w:type="spellStart"/>
      <w:r w:rsidRPr="004653F7">
        <w:t>bekerja</w:t>
      </w:r>
      <w:proofErr w:type="spellEnd"/>
      <w:r w:rsidRPr="004653F7">
        <w:t xml:space="preserve"> </w:t>
      </w:r>
      <w:proofErr w:type="spellStart"/>
      <w:r w:rsidRPr="004653F7">
        <w:t>dengan</w:t>
      </w:r>
      <w:proofErr w:type="spellEnd"/>
      <w:r w:rsidRPr="004653F7">
        <w:t xml:space="preserve"> </w:t>
      </w:r>
      <w:proofErr w:type="spellStart"/>
      <w:r w:rsidRPr="004653F7">
        <w:t>mengukur</w:t>
      </w:r>
      <w:proofErr w:type="spellEnd"/>
      <w:r w:rsidRPr="004653F7">
        <w:t xml:space="preserve"> </w:t>
      </w:r>
      <w:proofErr w:type="spellStart"/>
      <w:r w:rsidRPr="004653F7">
        <w:t>kedalaman</w:t>
      </w:r>
      <w:proofErr w:type="spellEnd"/>
      <w:r w:rsidRPr="004653F7">
        <w:t xml:space="preserve"> </w:t>
      </w:r>
      <w:proofErr w:type="spellStart"/>
      <w:r w:rsidRPr="004653F7">
        <w:t>penetrasi</w:t>
      </w:r>
      <w:proofErr w:type="spellEnd"/>
      <w:r w:rsidRPr="004653F7">
        <w:t xml:space="preserve"> indenter di </w:t>
      </w:r>
      <w:proofErr w:type="spellStart"/>
      <w:r w:rsidRPr="004653F7">
        <w:t>bawah</w:t>
      </w:r>
      <w:proofErr w:type="spellEnd"/>
      <w:r w:rsidRPr="004653F7">
        <w:t xml:space="preserve"> </w:t>
      </w:r>
      <w:proofErr w:type="spellStart"/>
      <w:r w:rsidRPr="004653F7">
        <w:t>beban</w:t>
      </w:r>
      <w:proofErr w:type="spellEnd"/>
      <w:r w:rsidRPr="004653F7">
        <w:t xml:space="preserve"> yang </w:t>
      </w:r>
      <w:proofErr w:type="spellStart"/>
      <w:r w:rsidRPr="004653F7">
        <w:t>spesifik</w:t>
      </w:r>
      <w:proofErr w:type="spellEnd"/>
      <w:r w:rsidRPr="004653F7">
        <w:t xml:space="preserve">, </w:t>
      </w:r>
      <w:proofErr w:type="spellStart"/>
      <w:r w:rsidRPr="004653F7">
        <w:t>memberikan</w:t>
      </w:r>
      <w:proofErr w:type="spellEnd"/>
      <w:r w:rsidRPr="004653F7">
        <w:t xml:space="preserve"> </w:t>
      </w:r>
      <w:proofErr w:type="spellStart"/>
      <w:r w:rsidRPr="004653F7">
        <w:t>hasil</w:t>
      </w:r>
      <w:proofErr w:type="spellEnd"/>
      <w:r w:rsidRPr="004653F7">
        <w:t xml:space="preserve"> </w:t>
      </w:r>
      <w:proofErr w:type="spellStart"/>
      <w:r w:rsidRPr="004653F7">
        <w:t>pembacaan</w:t>
      </w:r>
      <w:proofErr w:type="spellEnd"/>
      <w:r w:rsidRPr="004653F7">
        <w:t xml:space="preserve"> </w:t>
      </w:r>
      <w:proofErr w:type="spellStart"/>
      <w:r w:rsidRPr="004653F7">
        <w:t>langsung</w:t>
      </w:r>
      <w:proofErr w:type="spellEnd"/>
      <w:r w:rsidRPr="004653F7">
        <w:t xml:space="preserve"> pada </w:t>
      </w:r>
      <w:proofErr w:type="spellStart"/>
      <w:r w:rsidRPr="004653F7">
        <w:t>layar</w:t>
      </w:r>
      <w:proofErr w:type="spellEnd"/>
      <w:r w:rsidRPr="004653F7">
        <w:t xml:space="preserve"> digital yang </w:t>
      </w:r>
      <w:proofErr w:type="spellStart"/>
      <w:r w:rsidRPr="004653F7">
        <w:t>jernih</w:t>
      </w:r>
      <w:proofErr w:type="spellEnd"/>
      <w:r w:rsidRPr="004653F7">
        <w:t xml:space="preserve">, </w:t>
      </w:r>
      <w:proofErr w:type="spellStart"/>
      <w:r w:rsidRPr="004653F7">
        <w:t>seperti</w:t>
      </w:r>
      <w:proofErr w:type="spellEnd"/>
      <w:r w:rsidRPr="004653F7">
        <w:t xml:space="preserve"> </w:t>
      </w:r>
      <w:proofErr w:type="spellStart"/>
      <w:r w:rsidRPr="004653F7">
        <w:t>dalam</w:t>
      </w:r>
      <w:proofErr w:type="spellEnd"/>
      <w:r w:rsidRPr="004653F7">
        <w:t xml:space="preserve"> </w:t>
      </w:r>
      <w:proofErr w:type="spellStart"/>
      <w:r w:rsidRPr="004653F7">
        <w:t>skala</w:t>
      </w:r>
      <w:proofErr w:type="spellEnd"/>
      <w:r w:rsidRPr="004653F7">
        <w:t xml:space="preserve"> HRC (Hardness Rockwell C) </w:t>
      </w:r>
      <w:proofErr w:type="spellStart"/>
      <w:r w:rsidRPr="004653F7">
        <w:t>untuk</w:t>
      </w:r>
      <w:proofErr w:type="spellEnd"/>
      <w:r w:rsidRPr="004653F7">
        <w:t xml:space="preserve"> baja yang </w:t>
      </w:r>
      <w:proofErr w:type="spellStart"/>
      <w:r w:rsidRPr="004653F7">
        <w:t>dikeraskan</w:t>
      </w:r>
      <w:proofErr w:type="spellEnd"/>
      <w:r w:rsidRPr="004653F7">
        <w:t xml:space="preserve">. </w:t>
      </w:r>
      <w:proofErr w:type="spellStart"/>
      <w:r w:rsidRPr="004653F7">
        <w:t>Sesuai</w:t>
      </w:r>
      <w:proofErr w:type="spellEnd"/>
      <w:r w:rsidRPr="004653F7">
        <w:t xml:space="preserve"> </w:t>
      </w:r>
      <w:proofErr w:type="spellStart"/>
      <w:r w:rsidRPr="004653F7">
        <w:t>fungsinya</w:t>
      </w:r>
      <w:proofErr w:type="spellEnd"/>
      <w:r w:rsidRPr="004653F7">
        <w:t xml:space="preserve">, </w:t>
      </w:r>
      <w:proofErr w:type="spellStart"/>
      <w:r w:rsidRPr="004653F7">
        <w:t>alat</w:t>
      </w:r>
      <w:proofErr w:type="spellEnd"/>
      <w:r w:rsidRPr="004653F7">
        <w:t xml:space="preserve"> </w:t>
      </w:r>
      <w:proofErr w:type="spellStart"/>
      <w:r w:rsidRPr="004653F7">
        <w:t>ini</w:t>
      </w:r>
      <w:proofErr w:type="spellEnd"/>
      <w:r w:rsidRPr="004653F7">
        <w:t xml:space="preserve"> sangat </w:t>
      </w:r>
      <w:proofErr w:type="spellStart"/>
      <w:r w:rsidRPr="004653F7">
        <w:t>efektif</w:t>
      </w:r>
      <w:proofErr w:type="spellEnd"/>
      <w:r w:rsidRPr="004653F7">
        <w:t xml:space="preserve"> </w:t>
      </w:r>
      <w:proofErr w:type="spellStart"/>
      <w:r w:rsidRPr="004653F7">
        <w:t>untuk</w:t>
      </w:r>
      <w:proofErr w:type="spellEnd"/>
      <w:r w:rsidRPr="004653F7">
        <w:t xml:space="preserve"> quality control pada </w:t>
      </w:r>
      <w:proofErr w:type="spellStart"/>
      <w:r w:rsidRPr="004653F7">
        <w:t>komponen</w:t>
      </w:r>
      <w:proofErr w:type="spellEnd"/>
      <w:r w:rsidRPr="004653F7">
        <w:t xml:space="preserve"> </w:t>
      </w:r>
      <w:proofErr w:type="spellStart"/>
      <w:r w:rsidRPr="004653F7">
        <w:t>hasil</w:t>
      </w:r>
      <w:proofErr w:type="spellEnd"/>
      <w:r w:rsidRPr="004653F7">
        <w:t xml:space="preserve"> proses </w:t>
      </w:r>
      <w:proofErr w:type="spellStart"/>
      <w:r w:rsidRPr="004653F7">
        <w:t>perlakuan</w:t>
      </w:r>
      <w:proofErr w:type="spellEnd"/>
      <w:r w:rsidRPr="004653F7">
        <w:t xml:space="preserve"> </w:t>
      </w:r>
      <w:proofErr w:type="spellStart"/>
      <w:r w:rsidRPr="004653F7">
        <w:t>panas</w:t>
      </w:r>
      <w:proofErr w:type="spellEnd"/>
      <w:r w:rsidRPr="004653F7">
        <w:t xml:space="preserve"> (heat treatment) dan material </w:t>
      </w:r>
      <w:proofErr w:type="spellStart"/>
      <w:r w:rsidRPr="004653F7">
        <w:t>logam</w:t>
      </w:r>
      <w:proofErr w:type="spellEnd"/>
      <w:r w:rsidRPr="004653F7">
        <w:t xml:space="preserve"> </w:t>
      </w:r>
      <w:proofErr w:type="spellStart"/>
      <w:r w:rsidRPr="004653F7">
        <w:t>secara</w:t>
      </w:r>
      <w:proofErr w:type="spellEnd"/>
      <w:r w:rsidRPr="004653F7">
        <w:t xml:space="preserve"> </w:t>
      </w:r>
      <w:proofErr w:type="spellStart"/>
      <w:r w:rsidRPr="004653F7">
        <w:t>umum</w:t>
      </w:r>
      <w:proofErr w:type="spellEnd"/>
      <w:r w:rsidRPr="004653F7">
        <w:t xml:space="preserve">, </w:t>
      </w:r>
      <w:proofErr w:type="spellStart"/>
      <w:r w:rsidRPr="004653F7">
        <w:t>memberikan</w:t>
      </w:r>
      <w:proofErr w:type="spellEnd"/>
      <w:r w:rsidRPr="004653F7">
        <w:t xml:space="preserve"> data yang </w:t>
      </w:r>
      <w:proofErr w:type="spellStart"/>
      <w:r w:rsidRPr="004653F7">
        <w:t>cepat</w:t>
      </w:r>
      <w:proofErr w:type="spellEnd"/>
      <w:r w:rsidRPr="004653F7">
        <w:t xml:space="preserve"> dan </w:t>
      </w:r>
      <w:proofErr w:type="spellStart"/>
      <w:r w:rsidRPr="004653F7">
        <w:t>dapat</w:t>
      </w:r>
      <w:proofErr w:type="spellEnd"/>
      <w:r w:rsidRPr="004653F7">
        <w:t xml:space="preserve"> </w:t>
      </w:r>
      <w:proofErr w:type="spellStart"/>
      <w:r w:rsidRPr="004653F7">
        <w:t>diandalkan</w:t>
      </w:r>
      <w:proofErr w:type="spellEnd"/>
      <w:r w:rsidRPr="004653F7">
        <w:t xml:space="preserve"> </w:t>
      </w:r>
      <w:proofErr w:type="spellStart"/>
      <w:r w:rsidRPr="004653F7">
        <w:t>untuk</w:t>
      </w:r>
      <w:proofErr w:type="spellEnd"/>
      <w:r w:rsidRPr="004653F7">
        <w:t xml:space="preserve"> </w:t>
      </w:r>
      <w:proofErr w:type="spellStart"/>
      <w:r w:rsidRPr="004653F7">
        <w:t>memastikan</w:t>
      </w:r>
      <w:proofErr w:type="spellEnd"/>
      <w:r w:rsidRPr="004653F7">
        <w:t xml:space="preserve"> </w:t>
      </w:r>
      <w:proofErr w:type="spellStart"/>
      <w:r w:rsidRPr="004653F7">
        <w:t>konsistensi</w:t>
      </w:r>
      <w:proofErr w:type="spellEnd"/>
      <w:r w:rsidRPr="004653F7">
        <w:t xml:space="preserve"> </w:t>
      </w:r>
      <w:proofErr w:type="spellStart"/>
      <w:r w:rsidRPr="004653F7">
        <w:t>produksi</w:t>
      </w:r>
      <w:proofErr w:type="spellEnd"/>
      <w:r w:rsidRPr="004653F7">
        <w:t>.</w:t>
      </w:r>
    </w:p>
    <w:p w14:paraId="5D051323" w14:textId="77777777" w:rsidR="004653F7" w:rsidRPr="004653F7" w:rsidRDefault="004653F7" w:rsidP="004653F7">
      <w:pPr>
        <w:spacing w:after="0" w:line="240" w:lineRule="auto"/>
        <w:jc w:val="both"/>
      </w:pPr>
      <w:proofErr w:type="spellStart"/>
      <w:r w:rsidRPr="004653F7">
        <w:t>Untuk</w:t>
      </w:r>
      <w:proofErr w:type="spellEnd"/>
      <w:r w:rsidRPr="004653F7">
        <w:t xml:space="preserve"> </w:t>
      </w:r>
      <w:proofErr w:type="spellStart"/>
      <w:r w:rsidRPr="004653F7">
        <w:t>kebutuhan</w:t>
      </w:r>
      <w:proofErr w:type="spellEnd"/>
      <w:r w:rsidRPr="004653F7">
        <w:t xml:space="preserve"> </w:t>
      </w:r>
      <w:proofErr w:type="spellStart"/>
      <w:r w:rsidRPr="004653F7">
        <w:t>pengujian</w:t>
      </w:r>
      <w:proofErr w:type="spellEnd"/>
      <w:r w:rsidRPr="004653F7">
        <w:t xml:space="preserve"> yang </w:t>
      </w:r>
      <w:proofErr w:type="spellStart"/>
      <w:r w:rsidRPr="004653F7">
        <w:t>lebih</w:t>
      </w:r>
      <w:proofErr w:type="spellEnd"/>
      <w:r w:rsidRPr="004653F7">
        <w:t xml:space="preserve"> </w:t>
      </w:r>
      <w:proofErr w:type="spellStart"/>
      <w:r w:rsidRPr="004653F7">
        <w:t>presisi</w:t>
      </w:r>
      <w:proofErr w:type="spellEnd"/>
      <w:r w:rsidRPr="004653F7">
        <w:t xml:space="preserve"> dan </w:t>
      </w:r>
      <w:proofErr w:type="spellStart"/>
      <w:r w:rsidRPr="004653F7">
        <w:t>serbaguna</w:t>
      </w:r>
      <w:proofErr w:type="spellEnd"/>
      <w:r w:rsidRPr="004653F7">
        <w:t xml:space="preserve">, Digital Vickers Hardness Tester kami </w:t>
      </w:r>
      <w:proofErr w:type="spellStart"/>
      <w:r w:rsidRPr="004653F7">
        <w:t>menawarkan</w:t>
      </w:r>
      <w:proofErr w:type="spellEnd"/>
      <w:r w:rsidRPr="004653F7">
        <w:t xml:space="preserve"> </w:t>
      </w:r>
      <w:proofErr w:type="spellStart"/>
      <w:r w:rsidRPr="004653F7">
        <w:t>teknologi</w:t>
      </w:r>
      <w:proofErr w:type="spellEnd"/>
      <w:r w:rsidRPr="004653F7">
        <w:t xml:space="preserve"> </w:t>
      </w:r>
      <w:proofErr w:type="spellStart"/>
      <w:r w:rsidRPr="004653F7">
        <w:t>canggih</w:t>
      </w:r>
      <w:proofErr w:type="spellEnd"/>
      <w:r w:rsidRPr="004653F7">
        <w:t xml:space="preserve"> yang </w:t>
      </w:r>
      <w:proofErr w:type="spellStart"/>
      <w:r w:rsidRPr="004653F7">
        <w:t>mengintegrasikan</w:t>
      </w:r>
      <w:proofErr w:type="spellEnd"/>
      <w:r w:rsidRPr="004653F7">
        <w:t xml:space="preserve"> </w:t>
      </w:r>
      <w:proofErr w:type="spellStart"/>
      <w:r w:rsidRPr="004653F7">
        <w:t>sistem</w:t>
      </w:r>
      <w:proofErr w:type="spellEnd"/>
      <w:r w:rsidRPr="004653F7">
        <w:t xml:space="preserve"> </w:t>
      </w:r>
      <w:proofErr w:type="spellStart"/>
      <w:r w:rsidRPr="004653F7">
        <w:t>optik</w:t>
      </w:r>
      <w:proofErr w:type="spellEnd"/>
      <w:r w:rsidRPr="004653F7">
        <w:t xml:space="preserve">, </w:t>
      </w:r>
      <w:proofErr w:type="spellStart"/>
      <w:r w:rsidRPr="004653F7">
        <w:t>mekanik</w:t>
      </w:r>
      <w:proofErr w:type="spellEnd"/>
      <w:r w:rsidRPr="004653F7">
        <w:t xml:space="preserve">, dan </w:t>
      </w:r>
      <w:proofErr w:type="spellStart"/>
      <w:r w:rsidRPr="004653F7">
        <w:t>elektronik</w:t>
      </w:r>
      <w:proofErr w:type="spellEnd"/>
      <w:r w:rsidRPr="004653F7">
        <w:t xml:space="preserve">. Metode Vickers </w:t>
      </w:r>
      <w:proofErr w:type="spellStart"/>
      <w:r w:rsidRPr="004653F7">
        <w:t>menggunakan</w:t>
      </w:r>
      <w:proofErr w:type="spellEnd"/>
      <w:r w:rsidRPr="004653F7">
        <w:t xml:space="preserve"> indenter </w:t>
      </w:r>
      <w:proofErr w:type="spellStart"/>
      <w:r w:rsidRPr="004653F7">
        <w:t>intan</w:t>
      </w:r>
      <w:proofErr w:type="spellEnd"/>
      <w:r w:rsidRPr="004653F7">
        <w:t xml:space="preserve"> </w:t>
      </w:r>
      <w:proofErr w:type="spellStart"/>
      <w:r w:rsidRPr="004653F7">
        <w:t>berbentuk</w:t>
      </w:r>
      <w:proofErr w:type="spellEnd"/>
      <w:r w:rsidRPr="004653F7">
        <w:t xml:space="preserve"> </w:t>
      </w:r>
      <w:proofErr w:type="spellStart"/>
      <w:r w:rsidRPr="004653F7">
        <w:t>piramida</w:t>
      </w:r>
      <w:proofErr w:type="spellEnd"/>
      <w:r w:rsidRPr="004653F7">
        <w:t xml:space="preserve"> </w:t>
      </w:r>
      <w:proofErr w:type="spellStart"/>
      <w:r w:rsidRPr="004653F7">
        <w:t>untuk</w:t>
      </w:r>
      <w:proofErr w:type="spellEnd"/>
      <w:r w:rsidRPr="004653F7">
        <w:t xml:space="preserve"> </w:t>
      </w:r>
      <w:proofErr w:type="spellStart"/>
      <w:r w:rsidRPr="004653F7">
        <w:t>membuat</w:t>
      </w:r>
      <w:proofErr w:type="spellEnd"/>
      <w:r w:rsidRPr="004653F7">
        <w:t xml:space="preserve"> </w:t>
      </w:r>
      <w:proofErr w:type="spellStart"/>
      <w:r w:rsidRPr="004653F7">
        <w:t>jejak</w:t>
      </w:r>
      <w:proofErr w:type="spellEnd"/>
      <w:r w:rsidRPr="004653F7">
        <w:t xml:space="preserve"> </w:t>
      </w:r>
      <w:proofErr w:type="spellStart"/>
      <w:r w:rsidRPr="004653F7">
        <w:t>mikro</w:t>
      </w:r>
      <w:proofErr w:type="spellEnd"/>
      <w:r w:rsidRPr="004653F7">
        <w:t xml:space="preserve"> pada </w:t>
      </w:r>
      <w:proofErr w:type="spellStart"/>
      <w:r w:rsidRPr="004653F7">
        <w:t>permukaan</w:t>
      </w:r>
      <w:proofErr w:type="spellEnd"/>
      <w:r w:rsidRPr="004653F7">
        <w:t xml:space="preserve"> </w:t>
      </w:r>
      <w:proofErr w:type="spellStart"/>
      <w:r w:rsidRPr="004653F7">
        <w:t>sampel</w:t>
      </w:r>
      <w:proofErr w:type="spellEnd"/>
      <w:r w:rsidRPr="004653F7">
        <w:t xml:space="preserve">, yang </w:t>
      </w:r>
      <w:proofErr w:type="spellStart"/>
      <w:r w:rsidRPr="004653F7">
        <w:t>kemudian</w:t>
      </w:r>
      <w:proofErr w:type="spellEnd"/>
      <w:r w:rsidRPr="004653F7">
        <w:t xml:space="preserve"> </w:t>
      </w:r>
      <w:proofErr w:type="spellStart"/>
      <w:r w:rsidRPr="004653F7">
        <w:t>diukur</w:t>
      </w:r>
      <w:proofErr w:type="spellEnd"/>
      <w:r w:rsidRPr="004653F7">
        <w:t xml:space="preserve"> </w:t>
      </w:r>
      <w:proofErr w:type="spellStart"/>
      <w:r w:rsidRPr="004653F7">
        <w:t>secara</w:t>
      </w:r>
      <w:proofErr w:type="spellEnd"/>
      <w:r w:rsidRPr="004653F7">
        <w:t xml:space="preserve"> </w:t>
      </w:r>
      <w:proofErr w:type="spellStart"/>
      <w:r w:rsidRPr="004653F7">
        <w:t>presisi</w:t>
      </w:r>
      <w:proofErr w:type="spellEnd"/>
      <w:r w:rsidRPr="004653F7">
        <w:t xml:space="preserve"> </w:t>
      </w:r>
      <w:proofErr w:type="spellStart"/>
      <w:r w:rsidRPr="004653F7">
        <w:t>melalui</w:t>
      </w:r>
      <w:proofErr w:type="spellEnd"/>
      <w:r w:rsidRPr="004653F7">
        <w:t xml:space="preserve"> </w:t>
      </w:r>
      <w:proofErr w:type="spellStart"/>
      <w:r w:rsidRPr="004653F7">
        <w:t>sistem</w:t>
      </w:r>
      <w:proofErr w:type="spellEnd"/>
      <w:r w:rsidRPr="004653F7">
        <w:t xml:space="preserve"> </w:t>
      </w:r>
      <w:proofErr w:type="spellStart"/>
      <w:r w:rsidRPr="004653F7">
        <w:t>optik</w:t>
      </w:r>
      <w:proofErr w:type="spellEnd"/>
      <w:r w:rsidRPr="004653F7">
        <w:t xml:space="preserve">. </w:t>
      </w:r>
      <w:proofErr w:type="spellStart"/>
      <w:r w:rsidRPr="004653F7">
        <w:t>Spesifikasi</w:t>
      </w:r>
      <w:proofErr w:type="spellEnd"/>
      <w:r w:rsidRPr="004653F7">
        <w:t xml:space="preserve"> </w:t>
      </w:r>
      <w:proofErr w:type="spellStart"/>
      <w:r w:rsidRPr="004653F7">
        <w:t>ini</w:t>
      </w:r>
      <w:proofErr w:type="spellEnd"/>
      <w:r w:rsidRPr="004653F7">
        <w:t xml:space="preserve"> </w:t>
      </w:r>
      <w:proofErr w:type="spellStart"/>
      <w:r w:rsidRPr="004653F7">
        <w:t>membuatnya</w:t>
      </w:r>
      <w:proofErr w:type="spellEnd"/>
      <w:r w:rsidRPr="004653F7">
        <w:t xml:space="preserve"> </w:t>
      </w:r>
      <w:proofErr w:type="spellStart"/>
      <w:r w:rsidRPr="004653F7">
        <w:t>unggul</w:t>
      </w:r>
      <w:proofErr w:type="spellEnd"/>
      <w:r w:rsidRPr="004653F7">
        <w:t xml:space="preserve"> </w:t>
      </w:r>
      <w:proofErr w:type="spellStart"/>
      <w:r w:rsidRPr="004653F7">
        <w:t>untuk</w:t>
      </w:r>
      <w:proofErr w:type="spellEnd"/>
      <w:r w:rsidRPr="004653F7">
        <w:t xml:space="preserve"> </w:t>
      </w:r>
      <w:proofErr w:type="spellStart"/>
      <w:r w:rsidRPr="004653F7">
        <w:t>menguji</w:t>
      </w:r>
      <w:proofErr w:type="spellEnd"/>
      <w:r w:rsidRPr="004653F7">
        <w:t xml:space="preserve"> material yang sangat tipis, </w:t>
      </w:r>
      <w:proofErr w:type="spellStart"/>
      <w:r w:rsidRPr="004653F7">
        <w:t>spesimen</w:t>
      </w:r>
      <w:proofErr w:type="spellEnd"/>
      <w:r w:rsidRPr="004653F7">
        <w:t xml:space="preserve"> </w:t>
      </w:r>
      <w:proofErr w:type="spellStart"/>
      <w:r w:rsidRPr="004653F7">
        <w:t>kecil</w:t>
      </w:r>
      <w:proofErr w:type="spellEnd"/>
      <w:r w:rsidRPr="004653F7">
        <w:t xml:space="preserve">, </w:t>
      </w:r>
      <w:proofErr w:type="spellStart"/>
      <w:r w:rsidRPr="004653F7">
        <w:t>lapisan</w:t>
      </w:r>
      <w:proofErr w:type="spellEnd"/>
      <w:r w:rsidRPr="004653F7">
        <w:t xml:space="preserve"> </w:t>
      </w:r>
      <w:proofErr w:type="spellStart"/>
      <w:r w:rsidRPr="004653F7">
        <w:t>permukaan</w:t>
      </w:r>
      <w:proofErr w:type="spellEnd"/>
      <w:r w:rsidRPr="004653F7">
        <w:t xml:space="preserve"> (coating), dan </w:t>
      </w:r>
      <w:proofErr w:type="spellStart"/>
      <w:r w:rsidRPr="004653F7">
        <w:t>untuk</w:t>
      </w:r>
      <w:proofErr w:type="spellEnd"/>
      <w:r w:rsidRPr="004653F7">
        <w:t xml:space="preserve"> </w:t>
      </w:r>
      <w:proofErr w:type="spellStart"/>
      <w:r w:rsidRPr="004653F7">
        <w:t>analisis</w:t>
      </w:r>
      <w:proofErr w:type="spellEnd"/>
      <w:r w:rsidRPr="004653F7">
        <w:t xml:space="preserve"> </w:t>
      </w:r>
      <w:proofErr w:type="spellStart"/>
      <w:r w:rsidRPr="004653F7">
        <w:t>kekerasan</w:t>
      </w:r>
      <w:proofErr w:type="spellEnd"/>
      <w:r w:rsidRPr="004653F7">
        <w:t xml:space="preserve"> pada area </w:t>
      </w:r>
      <w:proofErr w:type="spellStart"/>
      <w:r w:rsidRPr="004653F7">
        <w:t>mikrostruktur</w:t>
      </w:r>
      <w:proofErr w:type="spellEnd"/>
      <w:r w:rsidRPr="004653F7">
        <w:t xml:space="preserve"> material, </w:t>
      </w:r>
      <w:proofErr w:type="spellStart"/>
      <w:r w:rsidRPr="004653F7">
        <w:t>memberikan</w:t>
      </w:r>
      <w:proofErr w:type="spellEnd"/>
      <w:r w:rsidRPr="004653F7">
        <w:t xml:space="preserve"> data yang sangat detail dan </w:t>
      </w:r>
      <w:proofErr w:type="spellStart"/>
      <w:r w:rsidRPr="004653F7">
        <w:t>akurat</w:t>
      </w:r>
      <w:proofErr w:type="spellEnd"/>
      <w:r w:rsidRPr="004653F7">
        <w:t>.</w:t>
      </w:r>
    </w:p>
    <w:p w14:paraId="26BC02C7" w14:textId="77777777" w:rsidR="004653F7" w:rsidRPr="004653F7" w:rsidRDefault="004653F7" w:rsidP="004653F7">
      <w:pPr>
        <w:pBdr>
          <w:bottom w:val="double" w:sz="6" w:space="1" w:color="auto"/>
        </w:pBdr>
        <w:spacing w:after="0" w:line="240" w:lineRule="auto"/>
        <w:jc w:val="both"/>
      </w:pPr>
      <w:proofErr w:type="spellStart"/>
      <w:r w:rsidRPr="004653F7">
        <w:t>Dengan</w:t>
      </w:r>
      <w:proofErr w:type="spellEnd"/>
      <w:r w:rsidRPr="004653F7">
        <w:t xml:space="preserve"> </w:t>
      </w:r>
      <w:proofErr w:type="spellStart"/>
      <w:r w:rsidRPr="004653F7">
        <w:t>memiliki</w:t>
      </w:r>
      <w:proofErr w:type="spellEnd"/>
      <w:r w:rsidRPr="004653F7">
        <w:t xml:space="preserve"> </w:t>
      </w:r>
      <w:proofErr w:type="spellStart"/>
      <w:r w:rsidRPr="004653F7">
        <w:t>akses</w:t>
      </w:r>
      <w:proofErr w:type="spellEnd"/>
      <w:r w:rsidRPr="004653F7">
        <w:t xml:space="preserve"> </w:t>
      </w:r>
      <w:proofErr w:type="spellStart"/>
      <w:r w:rsidRPr="004653F7">
        <w:t>ke</w:t>
      </w:r>
      <w:proofErr w:type="spellEnd"/>
      <w:r w:rsidRPr="004653F7">
        <w:t xml:space="preserve"> </w:t>
      </w:r>
      <w:proofErr w:type="spellStart"/>
      <w:r w:rsidRPr="004653F7">
        <w:t>kedua</w:t>
      </w:r>
      <w:proofErr w:type="spellEnd"/>
      <w:r w:rsidRPr="004653F7">
        <w:t xml:space="preserve"> </w:t>
      </w:r>
      <w:proofErr w:type="spellStart"/>
      <w:r w:rsidRPr="004653F7">
        <w:t>metode</w:t>
      </w:r>
      <w:proofErr w:type="spellEnd"/>
      <w:r w:rsidRPr="004653F7">
        <w:t xml:space="preserve"> </w:t>
      </w:r>
      <w:proofErr w:type="spellStart"/>
      <w:r w:rsidRPr="004653F7">
        <w:t>pengujian</w:t>
      </w:r>
      <w:proofErr w:type="spellEnd"/>
      <w:r w:rsidRPr="004653F7">
        <w:t xml:space="preserve"> </w:t>
      </w:r>
      <w:proofErr w:type="spellStart"/>
      <w:r w:rsidRPr="004653F7">
        <w:t>ini</w:t>
      </w:r>
      <w:proofErr w:type="spellEnd"/>
      <w:r w:rsidRPr="004653F7">
        <w:t xml:space="preserve">, Anda </w:t>
      </w:r>
      <w:proofErr w:type="spellStart"/>
      <w:r w:rsidRPr="004653F7">
        <w:t>mendapatkan</w:t>
      </w:r>
      <w:proofErr w:type="spellEnd"/>
      <w:r w:rsidRPr="004653F7">
        <w:t xml:space="preserve"> </w:t>
      </w:r>
      <w:proofErr w:type="spellStart"/>
      <w:r w:rsidRPr="004653F7">
        <w:t>kapabilitas</w:t>
      </w:r>
      <w:proofErr w:type="spellEnd"/>
      <w:r w:rsidRPr="004653F7">
        <w:t xml:space="preserve"> quality assurance yang </w:t>
      </w:r>
      <w:proofErr w:type="spellStart"/>
      <w:r w:rsidRPr="004653F7">
        <w:t>komprehensif</w:t>
      </w:r>
      <w:proofErr w:type="spellEnd"/>
      <w:r w:rsidRPr="004653F7">
        <w:t xml:space="preserve">. </w:t>
      </w:r>
      <w:proofErr w:type="spellStart"/>
      <w:r w:rsidRPr="004653F7">
        <w:t>Gunakan</w:t>
      </w:r>
      <w:proofErr w:type="spellEnd"/>
      <w:r w:rsidRPr="004653F7">
        <w:t xml:space="preserve"> tester Rockwell </w:t>
      </w:r>
      <w:proofErr w:type="spellStart"/>
      <w:r w:rsidRPr="004653F7">
        <w:t>untuk</w:t>
      </w:r>
      <w:proofErr w:type="spellEnd"/>
      <w:r w:rsidRPr="004653F7">
        <w:t xml:space="preserve"> </w:t>
      </w:r>
      <w:proofErr w:type="spellStart"/>
      <w:r w:rsidRPr="004653F7">
        <w:t>kecepatan</w:t>
      </w:r>
      <w:proofErr w:type="spellEnd"/>
      <w:r w:rsidRPr="004653F7">
        <w:t xml:space="preserve"> dan </w:t>
      </w:r>
      <w:proofErr w:type="spellStart"/>
      <w:r w:rsidRPr="004653F7">
        <w:t>kemudahan</w:t>
      </w:r>
      <w:proofErr w:type="spellEnd"/>
      <w:r w:rsidRPr="004653F7">
        <w:t xml:space="preserve"> pada </w:t>
      </w:r>
      <w:proofErr w:type="spellStart"/>
      <w:r w:rsidRPr="004653F7">
        <w:t>pengujian</w:t>
      </w:r>
      <w:proofErr w:type="spellEnd"/>
      <w:r w:rsidRPr="004653F7">
        <w:t xml:space="preserve"> </w:t>
      </w:r>
      <w:proofErr w:type="spellStart"/>
      <w:r w:rsidRPr="004653F7">
        <w:t>makro</w:t>
      </w:r>
      <w:proofErr w:type="spellEnd"/>
      <w:r w:rsidRPr="004653F7">
        <w:t xml:space="preserve">, dan </w:t>
      </w:r>
      <w:proofErr w:type="spellStart"/>
      <w:r w:rsidRPr="004653F7">
        <w:t>andalkan</w:t>
      </w:r>
      <w:proofErr w:type="spellEnd"/>
      <w:r w:rsidRPr="004653F7">
        <w:t xml:space="preserve"> tester Vickers </w:t>
      </w:r>
      <w:proofErr w:type="spellStart"/>
      <w:r w:rsidRPr="004653F7">
        <w:t>untuk</w:t>
      </w:r>
      <w:proofErr w:type="spellEnd"/>
      <w:r w:rsidRPr="004653F7">
        <w:t xml:space="preserve"> </w:t>
      </w:r>
      <w:proofErr w:type="spellStart"/>
      <w:r w:rsidRPr="004653F7">
        <w:t>presisi</w:t>
      </w:r>
      <w:proofErr w:type="spellEnd"/>
      <w:r w:rsidRPr="004653F7">
        <w:t xml:space="preserve"> dan detail pada </w:t>
      </w:r>
      <w:proofErr w:type="spellStart"/>
      <w:r w:rsidRPr="004653F7">
        <w:t>pengujian</w:t>
      </w:r>
      <w:proofErr w:type="spellEnd"/>
      <w:r w:rsidRPr="004653F7">
        <w:t xml:space="preserve"> </w:t>
      </w:r>
      <w:proofErr w:type="spellStart"/>
      <w:r w:rsidRPr="004653F7">
        <w:t>mikro</w:t>
      </w:r>
      <w:proofErr w:type="spellEnd"/>
      <w:r w:rsidRPr="004653F7">
        <w:t xml:space="preserve">. </w:t>
      </w:r>
      <w:proofErr w:type="spellStart"/>
      <w:r w:rsidRPr="004653F7">
        <w:t>Kedua</w:t>
      </w:r>
      <w:proofErr w:type="spellEnd"/>
      <w:r w:rsidRPr="004653F7">
        <w:t xml:space="preserve"> </w:t>
      </w:r>
      <w:proofErr w:type="spellStart"/>
      <w:r w:rsidRPr="004653F7">
        <w:t>instrumen</w:t>
      </w:r>
      <w:proofErr w:type="spellEnd"/>
      <w:r w:rsidRPr="004653F7">
        <w:t xml:space="preserve"> digital </w:t>
      </w:r>
      <w:proofErr w:type="spellStart"/>
      <w:r w:rsidRPr="004653F7">
        <w:t>ini</w:t>
      </w:r>
      <w:proofErr w:type="spellEnd"/>
      <w:r w:rsidRPr="004653F7">
        <w:t xml:space="preserve"> </w:t>
      </w:r>
      <w:proofErr w:type="spellStart"/>
      <w:r w:rsidRPr="004653F7">
        <w:t>dirancang</w:t>
      </w:r>
      <w:proofErr w:type="spellEnd"/>
      <w:r w:rsidRPr="004653F7">
        <w:t xml:space="preserve"> </w:t>
      </w:r>
      <w:proofErr w:type="spellStart"/>
      <w:r w:rsidRPr="004653F7">
        <w:t>untuk</w:t>
      </w:r>
      <w:proofErr w:type="spellEnd"/>
      <w:r w:rsidRPr="004653F7">
        <w:t xml:space="preserve"> </w:t>
      </w:r>
      <w:proofErr w:type="spellStart"/>
      <w:r w:rsidRPr="004653F7">
        <w:t>keandalan</w:t>
      </w:r>
      <w:proofErr w:type="spellEnd"/>
      <w:r w:rsidRPr="004653F7">
        <w:t xml:space="preserve">, </w:t>
      </w:r>
      <w:proofErr w:type="spellStart"/>
      <w:r w:rsidRPr="004653F7">
        <w:t>kemudahan</w:t>
      </w:r>
      <w:proofErr w:type="spellEnd"/>
      <w:r w:rsidRPr="004653F7">
        <w:t xml:space="preserve"> </w:t>
      </w:r>
      <w:proofErr w:type="spellStart"/>
      <w:r w:rsidRPr="004653F7">
        <w:t>operasional</w:t>
      </w:r>
      <w:proofErr w:type="spellEnd"/>
      <w:r w:rsidRPr="004653F7">
        <w:t xml:space="preserve">, dan </w:t>
      </w:r>
      <w:proofErr w:type="spellStart"/>
      <w:r w:rsidRPr="004653F7">
        <w:t>hasil</w:t>
      </w:r>
      <w:proofErr w:type="spellEnd"/>
      <w:r w:rsidRPr="004653F7">
        <w:t xml:space="preserve"> yang </w:t>
      </w:r>
      <w:proofErr w:type="spellStart"/>
      <w:r w:rsidRPr="004653F7">
        <w:t>akurat</w:t>
      </w:r>
      <w:proofErr w:type="spellEnd"/>
      <w:r w:rsidRPr="004653F7">
        <w:t xml:space="preserve">, </w:t>
      </w:r>
      <w:proofErr w:type="spellStart"/>
      <w:r w:rsidRPr="004653F7">
        <w:t>menjadikannya</w:t>
      </w:r>
      <w:proofErr w:type="spellEnd"/>
      <w:r w:rsidRPr="004653F7">
        <w:t xml:space="preserve"> </w:t>
      </w:r>
      <w:proofErr w:type="spellStart"/>
      <w:r w:rsidRPr="004653F7">
        <w:t>investasi</w:t>
      </w:r>
      <w:proofErr w:type="spellEnd"/>
      <w:r w:rsidRPr="004653F7">
        <w:t xml:space="preserve"> fundamental </w:t>
      </w:r>
      <w:proofErr w:type="spellStart"/>
      <w:r w:rsidRPr="004653F7">
        <w:t>untuk</w:t>
      </w:r>
      <w:proofErr w:type="spellEnd"/>
      <w:r w:rsidRPr="004653F7">
        <w:t xml:space="preserve"> </w:t>
      </w:r>
      <w:proofErr w:type="spellStart"/>
      <w:r w:rsidRPr="004653F7">
        <w:t>memvalidasi</w:t>
      </w:r>
      <w:proofErr w:type="spellEnd"/>
      <w:r w:rsidRPr="004653F7">
        <w:t xml:space="preserve"> </w:t>
      </w:r>
      <w:proofErr w:type="spellStart"/>
      <w:r w:rsidRPr="004653F7">
        <w:t>kualitas</w:t>
      </w:r>
      <w:proofErr w:type="spellEnd"/>
      <w:r w:rsidRPr="004653F7">
        <w:t xml:space="preserve"> material dan </w:t>
      </w:r>
      <w:proofErr w:type="spellStart"/>
      <w:r w:rsidRPr="004653F7">
        <w:t>menjamin</w:t>
      </w:r>
      <w:proofErr w:type="spellEnd"/>
      <w:r w:rsidRPr="004653F7">
        <w:t xml:space="preserve"> </w:t>
      </w:r>
      <w:proofErr w:type="spellStart"/>
      <w:r w:rsidRPr="004653F7">
        <w:t>performa</w:t>
      </w:r>
      <w:proofErr w:type="spellEnd"/>
      <w:r w:rsidRPr="004653F7">
        <w:t xml:space="preserve"> superior </w:t>
      </w:r>
      <w:proofErr w:type="spellStart"/>
      <w:r w:rsidRPr="004653F7">
        <w:t>dari</w:t>
      </w:r>
      <w:proofErr w:type="spellEnd"/>
      <w:r w:rsidRPr="004653F7">
        <w:t xml:space="preserve"> </w:t>
      </w:r>
      <w:proofErr w:type="spellStart"/>
      <w:r w:rsidRPr="004653F7">
        <w:t>setiap</w:t>
      </w:r>
      <w:proofErr w:type="spellEnd"/>
      <w:r w:rsidRPr="004653F7">
        <w:t xml:space="preserve"> </w:t>
      </w:r>
      <w:proofErr w:type="spellStart"/>
      <w:r w:rsidRPr="004653F7">
        <w:t>produk</w:t>
      </w:r>
      <w:proofErr w:type="spellEnd"/>
      <w:r w:rsidRPr="004653F7">
        <w:t xml:space="preserve"> yang Anda </w:t>
      </w:r>
      <w:proofErr w:type="spellStart"/>
      <w:r w:rsidRPr="004653F7">
        <w:t>hasilkan</w:t>
      </w:r>
      <w:proofErr w:type="spellEnd"/>
      <w:r w:rsidRPr="004653F7">
        <w:t>.</w:t>
      </w:r>
    </w:p>
    <w:p w14:paraId="4F72C2AA" w14:textId="77777777" w:rsidR="004653F7" w:rsidRPr="004653F7" w:rsidRDefault="004653F7" w:rsidP="004653F7">
      <w:pPr>
        <w:spacing w:after="0" w:line="240" w:lineRule="auto"/>
        <w:jc w:val="both"/>
      </w:pPr>
      <w:r w:rsidRPr="004653F7">
        <w:t>We provide a complete range of digital hardness testers, featuring both the Rockwell and Vickers methods, to meet all your material analysis and quality control needs. Hardness is a crucial parameter that determines the quality and mechanical function of a metallic component. With our instruments, you can accurately infer various derivative material properties such as strength, wear resistance, and fatigue life. Whether for rapid inspection on the production line or for in-depth micro-analysis in the R&amp;D lab, we have the right testing solution to ensure your product's integrity.</w:t>
      </w:r>
    </w:p>
    <w:p w14:paraId="00A2CAE7" w14:textId="77777777" w:rsidR="004653F7" w:rsidRPr="004653F7" w:rsidRDefault="004653F7" w:rsidP="004653F7">
      <w:pPr>
        <w:spacing w:after="0" w:line="240" w:lineRule="auto"/>
        <w:jc w:val="both"/>
      </w:pPr>
      <w:r w:rsidRPr="004653F7">
        <w:t>Our Digital Rockwell Hardness Tester is the ideal choice for fast and efficient testing. This instrument operates by measuring the penetration depth of an indenter under a specific load, providing a direct readout on a clear digital display, such as on the HRC (Hardness Rockwell C) scale for hardened steels. As per its function, this device is highly effective for quality control on parts that have undergone heat treatment and for general metallic materials, delivering quick and reliable data to ensure production consistency.</w:t>
      </w:r>
    </w:p>
    <w:p w14:paraId="004EBCEA" w14:textId="77777777" w:rsidR="004653F7" w:rsidRPr="004653F7" w:rsidRDefault="004653F7" w:rsidP="004653F7">
      <w:pPr>
        <w:spacing w:after="0" w:line="240" w:lineRule="auto"/>
        <w:jc w:val="both"/>
      </w:pPr>
      <w:r w:rsidRPr="004653F7">
        <w:t xml:space="preserve">For more precise and versatile testing needs, our Digital Vickers Hardness Tester offers advanced technology that integrates optical, mechanical, and electronic systems. The Vickers method utilizes a pyramid-shaped diamond indenter to create a micro-indentation on the sample's surface, which is then precisely measured via an optical system. This specification makes it superior for testing very thin materials, small specimens, surface layers (coatings), and for </w:t>
      </w:r>
      <w:proofErr w:type="spellStart"/>
      <w:r w:rsidRPr="004653F7">
        <w:t>analyzing</w:t>
      </w:r>
      <w:proofErr w:type="spellEnd"/>
      <w:r w:rsidRPr="004653F7">
        <w:t xml:space="preserve"> the hardness of specific microstructural areas, providing highly detailed and accurate data.</w:t>
      </w:r>
    </w:p>
    <w:p w14:paraId="67B20AF0" w14:textId="77777777" w:rsidR="004653F7" w:rsidRPr="004653F7" w:rsidRDefault="004653F7" w:rsidP="004653F7">
      <w:pPr>
        <w:spacing w:after="0" w:line="240" w:lineRule="auto"/>
        <w:jc w:val="both"/>
      </w:pPr>
      <w:r w:rsidRPr="004653F7">
        <w:t>By having access to both testing methods, you gain a comprehensive quality assurance capability. Use the Rockwell tester for speed and simplicity in macro testing, and rely on the Vickers tester for precision and detail in micro testing. Both digital instruments are designed for reliability, operational ease, and accurate results, making them a fundamental investment to validate material quality and guarantee the superior performance of every product you manufacture.</w:t>
      </w:r>
    </w:p>
    <w:p w14:paraId="403A6131" w14:textId="77777777" w:rsidR="004653F7" w:rsidRPr="004653F7" w:rsidRDefault="004653F7" w:rsidP="004653F7">
      <w:pPr>
        <w:spacing w:after="0" w:line="240" w:lineRule="auto"/>
        <w:jc w:val="both"/>
      </w:pPr>
    </w:p>
    <w:sectPr w:rsidR="004653F7" w:rsidRPr="004653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F7"/>
    <w:rsid w:val="004653F7"/>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7C4F0"/>
  <w15:chartTrackingRefBased/>
  <w15:docId w15:val="{B29545C7-B520-4D2A-8FB7-49BCB072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3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53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53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53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53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53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3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3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3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3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53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53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53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53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53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3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3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3F7"/>
    <w:rPr>
      <w:rFonts w:eastAsiaTheme="majorEastAsia" w:cstheme="majorBidi"/>
      <w:color w:val="272727" w:themeColor="text1" w:themeTint="D8"/>
    </w:rPr>
  </w:style>
  <w:style w:type="paragraph" w:styleId="Title">
    <w:name w:val="Title"/>
    <w:basedOn w:val="Normal"/>
    <w:next w:val="Normal"/>
    <w:link w:val="TitleChar"/>
    <w:uiPriority w:val="10"/>
    <w:qFormat/>
    <w:rsid w:val="00465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3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3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3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3F7"/>
    <w:pPr>
      <w:spacing w:before="160"/>
      <w:jc w:val="center"/>
    </w:pPr>
    <w:rPr>
      <w:i/>
      <w:iCs/>
      <w:color w:val="404040" w:themeColor="text1" w:themeTint="BF"/>
    </w:rPr>
  </w:style>
  <w:style w:type="character" w:customStyle="1" w:styleId="QuoteChar">
    <w:name w:val="Quote Char"/>
    <w:basedOn w:val="DefaultParagraphFont"/>
    <w:link w:val="Quote"/>
    <w:uiPriority w:val="29"/>
    <w:rsid w:val="004653F7"/>
    <w:rPr>
      <w:i/>
      <w:iCs/>
      <w:color w:val="404040" w:themeColor="text1" w:themeTint="BF"/>
    </w:rPr>
  </w:style>
  <w:style w:type="paragraph" w:styleId="ListParagraph">
    <w:name w:val="List Paragraph"/>
    <w:basedOn w:val="Normal"/>
    <w:uiPriority w:val="34"/>
    <w:qFormat/>
    <w:rsid w:val="004653F7"/>
    <w:pPr>
      <w:ind w:left="720"/>
      <w:contextualSpacing/>
    </w:pPr>
  </w:style>
  <w:style w:type="character" w:styleId="IntenseEmphasis">
    <w:name w:val="Intense Emphasis"/>
    <w:basedOn w:val="DefaultParagraphFont"/>
    <w:uiPriority w:val="21"/>
    <w:qFormat/>
    <w:rsid w:val="004653F7"/>
    <w:rPr>
      <w:i/>
      <w:iCs/>
      <w:color w:val="2F5496" w:themeColor="accent1" w:themeShade="BF"/>
    </w:rPr>
  </w:style>
  <w:style w:type="paragraph" w:styleId="IntenseQuote">
    <w:name w:val="Intense Quote"/>
    <w:basedOn w:val="Normal"/>
    <w:next w:val="Normal"/>
    <w:link w:val="IntenseQuoteChar"/>
    <w:uiPriority w:val="30"/>
    <w:qFormat/>
    <w:rsid w:val="004653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53F7"/>
    <w:rPr>
      <w:i/>
      <w:iCs/>
      <w:color w:val="2F5496" w:themeColor="accent1" w:themeShade="BF"/>
    </w:rPr>
  </w:style>
  <w:style w:type="character" w:styleId="IntenseReference">
    <w:name w:val="Intense Reference"/>
    <w:basedOn w:val="DefaultParagraphFont"/>
    <w:uiPriority w:val="32"/>
    <w:qFormat/>
    <w:rsid w:val="004653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662</Words>
  <Characters>3775</Characters>
  <Application>Microsoft Office Word</Application>
  <DocSecurity>0</DocSecurity>
  <Lines>31</Lines>
  <Paragraphs>8</Paragraphs>
  <ScaleCrop>false</ScaleCrop>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2025-09-22T05:07:00Z</dcterms:created>
  <dcterms:modified xsi:type="dcterms:W3CDTF">2025-09-22T05:13:00Z</dcterms:modified>
</cp:coreProperties>
</file>